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87E4" w14:textId="77777777" w:rsidR="0099233B" w:rsidRDefault="0099233B" w:rsidP="00792E5D">
      <w:pPr>
        <w:spacing w:after="0" w:line="240" w:lineRule="auto"/>
        <w:rPr>
          <w:rFonts w:cs="Arial"/>
          <w:i/>
          <w:sz w:val="24"/>
        </w:rPr>
      </w:pPr>
    </w:p>
    <w:p w14:paraId="591BDCBE" w14:textId="62DE67B5" w:rsidR="008537F5" w:rsidRPr="00C5275C" w:rsidRDefault="008537F5" w:rsidP="0007263D">
      <w:pPr>
        <w:tabs>
          <w:tab w:val="left" w:pos="3420"/>
          <w:tab w:val="center" w:pos="468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275C">
        <w:rPr>
          <w:rFonts w:cs="Times New Roman"/>
          <w:b/>
          <w:sz w:val="24"/>
          <w:szCs w:val="24"/>
        </w:rPr>
        <w:t>202</w:t>
      </w:r>
      <w:r w:rsidR="00A601BF">
        <w:rPr>
          <w:rFonts w:cs="Times New Roman"/>
          <w:b/>
          <w:sz w:val="24"/>
          <w:szCs w:val="24"/>
        </w:rPr>
        <w:t>6</w:t>
      </w:r>
      <w:r w:rsidRPr="00C5275C">
        <w:rPr>
          <w:rFonts w:cs="Times New Roman"/>
          <w:b/>
          <w:sz w:val="24"/>
          <w:szCs w:val="24"/>
        </w:rPr>
        <w:t xml:space="preserve"> Meeting Schedule</w:t>
      </w:r>
    </w:p>
    <w:p w14:paraId="1CF04250" w14:textId="77777777" w:rsidR="008537F5" w:rsidRPr="00C5275C" w:rsidRDefault="0099233B" w:rsidP="0007263D">
      <w:pPr>
        <w:tabs>
          <w:tab w:val="left" w:pos="3420"/>
          <w:tab w:val="center" w:pos="468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275C">
        <w:rPr>
          <w:rFonts w:cs="Times New Roman"/>
          <w:b/>
          <w:sz w:val="24"/>
          <w:szCs w:val="24"/>
        </w:rPr>
        <w:t>Park</w:t>
      </w:r>
      <w:r w:rsidR="008537F5" w:rsidRPr="00C5275C">
        <w:rPr>
          <w:rFonts w:cs="Times New Roman"/>
          <w:b/>
          <w:sz w:val="24"/>
          <w:szCs w:val="24"/>
        </w:rPr>
        <w:t>s and Recreation Commission</w:t>
      </w:r>
    </w:p>
    <w:p w14:paraId="482CB002" w14:textId="011D47DF" w:rsidR="00B53A1B" w:rsidRPr="00C5275C" w:rsidRDefault="008537F5" w:rsidP="0007263D">
      <w:pPr>
        <w:tabs>
          <w:tab w:val="left" w:pos="3420"/>
          <w:tab w:val="center" w:pos="4680"/>
        </w:tabs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275C">
        <w:rPr>
          <w:rFonts w:cs="Times New Roman"/>
          <w:b/>
          <w:sz w:val="24"/>
          <w:szCs w:val="24"/>
        </w:rPr>
        <w:t xml:space="preserve">Parks and Recreation </w:t>
      </w:r>
      <w:r w:rsidR="00425B47" w:rsidRPr="00C5275C">
        <w:rPr>
          <w:rFonts w:cs="Times New Roman"/>
          <w:b/>
          <w:sz w:val="24"/>
          <w:szCs w:val="24"/>
        </w:rPr>
        <w:t>Strategic Planning Subcommittee</w:t>
      </w:r>
    </w:p>
    <w:p w14:paraId="7569185C" w14:textId="77777777" w:rsidR="0099233B" w:rsidRDefault="0099233B" w:rsidP="0099233B">
      <w:pPr>
        <w:spacing w:after="0" w:line="240" w:lineRule="auto"/>
        <w:rPr>
          <w:rFonts w:cs="Times New Roman"/>
          <w:sz w:val="24"/>
          <w:szCs w:val="24"/>
        </w:rPr>
      </w:pPr>
    </w:p>
    <w:p w14:paraId="5BD8873E" w14:textId="77777777" w:rsidR="0099233B" w:rsidRPr="0099233B" w:rsidRDefault="0099233B" w:rsidP="00E370ED">
      <w:pPr>
        <w:spacing w:after="0" w:line="240" w:lineRule="auto"/>
        <w:rPr>
          <w:rFonts w:cs="Times New Roman"/>
          <w:b/>
          <w:sz w:val="24"/>
          <w:szCs w:val="24"/>
        </w:rPr>
      </w:pPr>
      <w:r w:rsidRPr="0099233B">
        <w:rPr>
          <w:rFonts w:cs="Times New Roman"/>
          <w:b/>
          <w:sz w:val="24"/>
          <w:szCs w:val="24"/>
        </w:rPr>
        <w:t>Parks and Recreation Commission</w:t>
      </w:r>
    </w:p>
    <w:p w14:paraId="5AF8A7A9" w14:textId="2885B2AC" w:rsidR="00C5587D" w:rsidRDefault="00727A75" w:rsidP="00E370ED">
      <w:pPr>
        <w:spacing w:after="0" w:line="240" w:lineRule="auto"/>
        <w:rPr>
          <w:rFonts w:cs="Times New Roman"/>
        </w:rPr>
      </w:pPr>
      <w:r w:rsidRPr="0007263D">
        <w:rPr>
          <w:rFonts w:cs="Times New Roman"/>
          <w:b/>
        </w:rPr>
        <w:t>Meeting Day, Time</w:t>
      </w:r>
      <w:r w:rsidR="0099233B" w:rsidRPr="0007263D">
        <w:rPr>
          <w:rFonts w:cs="Times New Roman"/>
          <w:b/>
        </w:rPr>
        <w:t>,</w:t>
      </w:r>
      <w:r w:rsidRPr="0007263D">
        <w:rPr>
          <w:rFonts w:cs="Times New Roman"/>
          <w:b/>
        </w:rPr>
        <w:t xml:space="preserve"> and Location:</w:t>
      </w:r>
      <w:r w:rsidRPr="0007263D">
        <w:rPr>
          <w:rFonts w:cs="Times New Roman"/>
        </w:rPr>
        <w:t xml:space="preserve"> </w:t>
      </w:r>
      <w:r w:rsidR="00F0000C" w:rsidRPr="0007263D">
        <w:rPr>
          <w:rFonts w:cs="Times New Roman"/>
        </w:rPr>
        <w:t xml:space="preserve"> </w:t>
      </w:r>
      <w:r w:rsidR="00041EF3">
        <w:rPr>
          <w:rFonts w:cs="Times New Roman"/>
        </w:rPr>
        <w:t>Unless otherwise indicated on the list below</w:t>
      </w:r>
      <w:r w:rsidR="00C5587D">
        <w:rPr>
          <w:rFonts w:cs="Times New Roman"/>
        </w:rPr>
        <w:t xml:space="preserve"> or unless otherwise noticed</w:t>
      </w:r>
      <w:r w:rsidR="00041EF3">
        <w:rPr>
          <w:rFonts w:cs="Times New Roman"/>
        </w:rPr>
        <w:t>, r</w:t>
      </w:r>
      <w:r w:rsidR="00D72C04" w:rsidRPr="00D72C04">
        <w:rPr>
          <w:rFonts w:cs="Times New Roman"/>
        </w:rPr>
        <w:t>egular meetings of the Grand Traverse County Parks and Recreation Commission are held on the second</w:t>
      </w:r>
      <w:r w:rsidR="00D72C04">
        <w:rPr>
          <w:rFonts w:cs="Times New Roman"/>
        </w:rPr>
        <w:t xml:space="preserve"> Thursday of </w:t>
      </w:r>
      <w:r w:rsidR="00290435">
        <w:rPr>
          <w:rFonts w:cs="Times New Roman"/>
        </w:rPr>
        <w:t>the</w:t>
      </w:r>
      <w:r w:rsidR="00D72C04">
        <w:rPr>
          <w:rFonts w:cs="Times New Roman"/>
        </w:rPr>
        <w:t xml:space="preserve"> month at </w:t>
      </w:r>
      <w:r w:rsidR="00D72C04" w:rsidRPr="00CB3E48">
        <w:rPr>
          <w:rFonts w:cs="Times New Roman"/>
          <w:b/>
          <w:bCs/>
        </w:rPr>
        <w:t>5</w:t>
      </w:r>
      <w:r w:rsidR="006662C6" w:rsidRPr="00CB3E48">
        <w:rPr>
          <w:rFonts w:cs="Times New Roman"/>
          <w:b/>
          <w:bCs/>
        </w:rPr>
        <w:t>:30</w:t>
      </w:r>
      <w:r w:rsidR="00D72C04" w:rsidRPr="00CB3E48">
        <w:rPr>
          <w:rFonts w:cs="Times New Roman"/>
          <w:b/>
          <w:bCs/>
        </w:rPr>
        <w:t xml:space="preserve"> p.m. in </w:t>
      </w:r>
      <w:r w:rsidR="00AB62DC">
        <w:rPr>
          <w:rFonts w:cs="Times New Roman"/>
          <w:b/>
          <w:bCs/>
        </w:rPr>
        <w:t xml:space="preserve">the </w:t>
      </w:r>
      <w:r w:rsidR="00D72C04" w:rsidRPr="006662C6">
        <w:rPr>
          <w:rFonts w:cs="Times New Roman"/>
          <w:b/>
          <w:bCs/>
        </w:rPr>
        <w:t>Commission Chambers</w:t>
      </w:r>
      <w:r w:rsidR="008537F5" w:rsidRPr="006662C6">
        <w:rPr>
          <w:rFonts w:cs="Times New Roman"/>
          <w:b/>
          <w:bCs/>
        </w:rPr>
        <w:t xml:space="preserve"> on the second f</w:t>
      </w:r>
      <w:r w:rsidR="00D72C04" w:rsidRPr="006662C6">
        <w:rPr>
          <w:rFonts w:cs="Times New Roman"/>
          <w:b/>
          <w:bCs/>
        </w:rPr>
        <w:t>loor</w:t>
      </w:r>
      <w:r w:rsidR="008537F5" w:rsidRPr="006662C6">
        <w:rPr>
          <w:rFonts w:cs="Times New Roman"/>
          <w:b/>
          <w:bCs/>
        </w:rPr>
        <w:t xml:space="preserve"> of the</w:t>
      </w:r>
      <w:r w:rsidR="00D72C04" w:rsidRPr="006662C6">
        <w:rPr>
          <w:rFonts w:cs="Times New Roman"/>
          <w:b/>
          <w:bCs/>
        </w:rPr>
        <w:t xml:space="preserve"> Governmental Center, 400 Boardman Avenue, Traverse City, Michigan 49684</w:t>
      </w:r>
      <w:r w:rsidR="000E6BEF">
        <w:rPr>
          <w:rFonts w:cs="Times New Roman"/>
        </w:rPr>
        <w:t xml:space="preserve"> </w:t>
      </w:r>
    </w:p>
    <w:p w14:paraId="392FD97F" w14:textId="77777777" w:rsidR="000C02B3" w:rsidRDefault="000C02B3" w:rsidP="00E370ED">
      <w:pPr>
        <w:spacing w:after="0" w:line="240" w:lineRule="auto"/>
        <w:rPr>
          <w:rFonts w:cs="Times New Roman"/>
        </w:rPr>
      </w:pPr>
    </w:p>
    <w:p w14:paraId="1CC93F40" w14:textId="1CBDD20C" w:rsidR="000F447A" w:rsidRPr="000C02B3" w:rsidRDefault="00046C8A" w:rsidP="00E370ED">
      <w:pPr>
        <w:spacing w:after="0" w:line="240" w:lineRule="auto"/>
        <w:rPr>
          <w:rFonts w:cs="Times New Roman"/>
          <w:u w:val="single"/>
        </w:rPr>
      </w:pPr>
      <w:r w:rsidRPr="000C02B3">
        <w:rPr>
          <w:rFonts w:cs="Times New Roman"/>
          <w:u w:val="single"/>
        </w:rPr>
        <w:t xml:space="preserve">Parks and Recreation Commission </w:t>
      </w:r>
      <w:r w:rsidR="000E6BEF" w:rsidRPr="000C02B3">
        <w:rPr>
          <w:rFonts w:cs="Times New Roman"/>
          <w:u w:val="single"/>
        </w:rPr>
        <w:t>Meeting dates:</w:t>
      </w:r>
    </w:p>
    <w:p w14:paraId="6F8C390A" w14:textId="77777777" w:rsidR="00D72C04" w:rsidRPr="0007263D" w:rsidRDefault="00D72C04" w:rsidP="00E370ED">
      <w:pPr>
        <w:spacing w:after="0" w:line="240" w:lineRule="auto"/>
        <w:rPr>
          <w:rFonts w:cs="Times New Roman"/>
        </w:rPr>
        <w:sectPr w:rsidR="00D72C04" w:rsidRPr="0007263D" w:rsidSect="00CC5DAD">
          <w:headerReference w:type="default" r:id="rId10"/>
          <w:footerReference w:type="default" r:id="rId11"/>
          <w:pgSz w:w="12240" w:h="15840"/>
          <w:pgMar w:top="1296" w:right="1296" w:bottom="1296" w:left="1296" w:header="720" w:footer="288" w:gutter="0"/>
          <w:cols w:space="720"/>
          <w:docGrid w:linePitch="360"/>
        </w:sectPr>
      </w:pPr>
    </w:p>
    <w:p w14:paraId="717516B6" w14:textId="14AA7CFD" w:rsidR="00727A75" w:rsidRPr="0007263D" w:rsidRDefault="00EF3F57" w:rsidP="00E370E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January </w:t>
      </w:r>
      <w:r w:rsidR="00A601BF">
        <w:rPr>
          <w:rFonts w:cs="Times New Roman"/>
          <w:b/>
        </w:rPr>
        <w:t>8</w:t>
      </w:r>
      <w:r w:rsidR="00727A75" w:rsidRPr="0007263D">
        <w:rPr>
          <w:rFonts w:cs="Times New Roman"/>
          <w:b/>
        </w:rPr>
        <w:t xml:space="preserve"> (Organizational Meeting)</w:t>
      </w:r>
    </w:p>
    <w:p w14:paraId="33F53B7B" w14:textId="0D59B252" w:rsidR="00727A75" w:rsidRPr="0007263D" w:rsidRDefault="008537F5" w:rsidP="00E370E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February </w:t>
      </w:r>
      <w:r w:rsidR="002C2D64">
        <w:rPr>
          <w:rFonts w:cs="Times New Roman"/>
          <w:b/>
        </w:rPr>
        <w:t>1</w:t>
      </w:r>
      <w:r w:rsidR="00B0476B">
        <w:rPr>
          <w:rFonts w:cs="Times New Roman"/>
          <w:b/>
        </w:rPr>
        <w:t>2</w:t>
      </w:r>
      <w:r w:rsidR="008D060E">
        <w:rPr>
          <w:rFonts w:cs="Times New Roman"/>
          <w:b/>
        </w:rPr>
        <w:tab/>
      </w:r>
    </w:p>
    <w:p w14:paraId="61F79ECB" w14:textId="2B8CA1FF" w:rsidR="00DA7350" w:rsidRPr="00E47863" w:rsidRDefault="008537F5" w:rsidP="00E370ED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March </w:t>
      </w:r>
      <w:r w:rsidR="002C2D64">
        <w:rPr>
          <w:rFonts w:cs="Times New Roman"/>
          <w:b/>
        </w:rPr>
        <w:t>1</w:t>
      </w:r>
      <w:r w:rsidR="00B0476B">
        <w:rPr>
          <w:rFonts w:cs="Times New Roman"/>
          <w:b/>
        </w:rPr>
        <w:t>2</w:t>
      </w:r>
    </w:p>
    <w:p w14:paraId="70412D94" w14:textId="23909199" w:rsidR="00C5587D" w:rsidRPr="004E47DC" w:rsidRDefault="008537F5" w:rsidP="00F83664">
      <w:pPr>
        <w:spacing w:after="0" w:line="240" w:lineRule="auto"/>
        <w:rPr>
          <w:rFonts w:cs="Times New Roman"/>
          <w:b/>
          <w:color w:val="FF0000"/>
        </w:rPr>
      </w:pPr>
      <w:r>
        <w:rPr>
          <w:rFonts w:cs="Times New Roman"/>
          <w:b/>
        </w:rPr>
        <w:t xml:space="preserve">April </w:t>
      </w:r>
      <w:r w:rsidR="00CE06FF">
        <w:rPr>
          <w:rFonts w:cs="Times New Roman"/>
          <w:b/>
        </w:rPr>
        <w:t>9</w:t>
      </w:r>
    </w:p>
    <w:p w14:paraId="0807132B" w14:textId="5877D000" w:rsidR="00DA7350" w:rsidRPr="002C2D64" w:rsidRDefault="008537F5" w:rsidP="00E370ED">
      <w:pPr>
        <w:spacing w:after="0" w:line="240" w:lineRule="auto"/>
        <w:rPr>
          <w:rFonts w:cs="Times New Roman"/>
          <w:b/>
        </w:rPr>
      </w:pPr>
      <w:r w:rsidRPr="002C2D64">
        <w:rPr>
          <w:rFonts w:cs="Times New Roman"/>
          <w:b/>
        </w:rPr>
        <w:t xml:space="preserve">May </w:t>
      </w:r>
      <w:r w:rsidR="00CE06FF">
        <w:rPr>
          <w:rFonts w:cs="Times New Roman"/>
          <w:b/>
        </w:rPr>
        <w:t>14</w:t>
      </w:r>
      <w:r w:rsidR="00EC3836" w:rsidRPr="002C2D64">
        <w:rPr>
          <w:rFonts w:cs="Times New Roman"/>
          <w:b/>
        </w:rPr>
        <w:t xml:space="preserve"> </w:t>
      </w:r>
    </w:p>
    <w:p w14:paraId="12771E62" w14:textId="31D6FC5E" w:rsidR="00DA7350" w:rsidRPr="00CE06FF" w:rsidRDefault="008537F5" w:rsidP="2D22D752">
      <w:pPr>
        <w:spacing w:after="0" w:line="240" w:lineRule="auto"/>
        <w:rPr>
          <w:rFonts w:cs="Times New Roman"/>
          <w:b/>
        </w:rPr>
      </w:pPr>
      <w:r w:rsidRPr="00CE06FF">
        <w:rPr>
          <w:rFonts w:cs="Times New Roman"/>
          <w:b/>
        </w:rPr>
        <w:t xml:space="preserve">June </w:t>
      </w:r>
      <w:r w:rsidR="000C02B3" w:rsidRPr="00CE06FF">
        <w:rPr>
          <w:rFonts w:cs="Times New Roman"/>
          <w:b/>
        </w:rPr>
        <w:t>1</w:t>
      </w:r>
      <w:r w:rsidR="00CE06FF" w:rsidRPr="00CE06FF">
        <w:rPr>
          <w:rFonts w:cs="Times New Roman"/>
          <w:b/>
        </w:rPr>
        <w:t>1</w:t>
      </w:r>
    </w:p>
    <w:p w14:paraId="7ED54D32" w14:textId="54E4575C" w:rsidR="00DA7350" w:rsidRDefault="008537F5" w:rsidP="00E370ED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July </w:t>
      </w:r>
      <w:r w:rsidR="00DA23B9">
        <w:rPr>
          <w:rFonts w:cs="Times New Roman"/>
          <w:b/>
          <w:szCs w:val="24"/>
        </w:rPr>
        <w:t>9</w:t>
      </w:r>
    </w:p>
    <w:p w14:paraId="57FF6ED3" w14:textId="412C6751" w:rsidR="00DA7350" w:rsidRPr="0007263D" w:rsidRDefault="00E47863" w:rsidP="0099233B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August </w:t>
      </w:r>
      <w:r w:rsidR="00DA23B9">
        <w:rPr>
          <w:rFonts w:cs="Times New Roman"/>
          <w:b/>
          <w:szCs w:val="24"/>
        </w:rPr>
        <w:t>13</w:t>
      </w:r>
    </w:p>
    <w:p w14:paraId="7D4B71A3" w14:textId="527D5881" w:rsidR="00DA7350" w:rsidRPr="0007263D" w:rsidRDefault="008537F5" w:rsidP="264F99DD">
      <w:pPr>
        <w:spacing w:after="0" w:line="240" w:lineRule="auto"/>
        <w:rPr>
          <w:rFonts w:cs="Times New Roman"/>
          <w:b/>
          <w:bCs/>
        </w:rPr>
      </w:pPr>
      <w:r w:rsidRPr="264F99DD">
        <w:rPr>
          <w:rFonts w:cs="Times New Roman"/>
          <w:b/>
          <w:bCs/>
        </w:rPr>
        <w:t>September</w:t>
      </w:r>
      <w:r w:rsidR="00853151" w:rsidRPr="264F99DD">
        <w:rPr>
          <w:rFonts w:cs="Times New Roman"/>
          <w:b/>
          <w:bCs/>
        </w:rPr>
        <w:t xml:space="preserve"> </w:t>
      </w:r>
      <w:r w:rsidR="00DA23B9">
        <w:rPr>
          <w:rFonts w:cs="Times New Roman"/>
          <w:b/>
          <w:bCs/>
        </w:rPr>
        <w:t>10</w:t>
      </w:r>
      <w:r w:rsidR="00A313A8" w:rsidRPr="264F99DD">
        <w:rPr>
          <w:rFonts w:cs="Times New Roman"/>
          <w:b/>
          <w:bCs/>
        </w:rPr>
        <w:t xml:space="preserve"> </w:t>
      </w:r>
    </w:p>
    <w:p w14:paraId="52536403" w14:textId="3519C187" w:rsidR="00DA7350" w:rsidRPr="0007263D" w:rsidRDefault="008537F5" w:rsidP="0099233B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October </w:t>
      </w:r>
      <w:r w:rsidR="00DA23B9">
        <w:rPr>
          <w:rFonts w:cs="Times New Roman"/>
          <w:b/>
          <w:szCs w:val="24"/>
        </w:rPr>
        <w:t>8</w:t>
      </w:r>
    </w:p>
    <w:p w14:paraId="6430B336" w14:textId="248A18AE" w:rsidR="00922BB4" w:rsidRPr="0007263D" w:rsidRDefault="00E47863" w:rsidP="0099233B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November </w:t>
      </w:r>
      <w:r w:rsidR="006662C6">
        <w:rPr>
          <w:rFonts w:cs="Times New Roman"/>
          <w:b/>
          <w:szCs w:val="24"/>
        </w:rPr>
        <w:t>1</w:t>
      </w:r>
      <w:r w:rsidR="00E60DD6">
        <w:rPr>
          <w:rFonts w:cs="Times New Roman"/>
          <w:b/>
          <w:szCs w:val="24"/>
        </w:rPr>
        <w:t>2</w:t>
      </w:r>
    </w:p>
    <w:p w14:paraId="3B57FC94" w14:textId="723339B3" w:rsidR="000F447A" w:rsidRPr="0007263D" w:rsidRDefault="00D70AEF" w:rsidP="6F692B5B">
      <w:pPr>
        <w:spacing w:after="0" w:line="240" w:lineRule="auto"/>
        <w:rPr>
          <w:rFonts w:cs="Times New Roman"/>
          <w:b/>
          <w:bCs/>
        </w:rPr>
        <w:sectPr w:rsidR="000F447A" w:rsidRPr="0007263D" w:rsidSect="000F447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  <w:r w:rsidRPr="56762E69">
        <w:rPr>
          <w:rFonts w:cs="Times New Roman"/>
          <w:b/>
          <w:bCs/>
        </w:rPr>
        <w:t>December</w:t>
      </w:r>
      <w:r w:rsidR="00F17CB3" w:rsidRPr="56762E69">
        <w:rPr>
          <w:rFonts w:cs="Times New Roman"/>
          <w:b/>
          <w:bCs/>
        </w:rPr>
        <w:t xml:space="preserve"> </w:t>
      </w:r>
      <w:r w:rsidR="00E60DD6">
        <w:rPr>
          <w:rFonts w:cs="Times New Roman"/>
          <w:b/>
          <w:bCs/>
        </w:rPr>
        <w:t>10</w:t>
      </w:r>
      <w:r w:rsidR="275C253A" w:rsidRPr="56762E69">
        <w:rPr>
          <w:rFonts w:cs="Times New Roman"/>
          <w:b/>
          <w:bCs/>
        </w:rPr>
        <w:t xml:space="preserve"> </w:t>
      </w:r>
    </w:p>
    <w:p w14:paraId="39C0C1B9" w14:textId="417440B2" w:rsidR="00922BB4" w:rsidRPr="00922BB4" w:rsidRDefault="000C02B3" w:rsidP="004B36D4">
      <w:pPr>
        <w:tabs>
          <w:tab w:val="left" w:pos="3420"/>
          <w:tab w:val="center" w:pos="4680"/>
        </w:tabs>
        <w:spacing w:before="240" w:after="0" w:line="240" w:lineRule="auto"/>
        <w:rPr>
          <w:rFonts w:cs="Times New Roman"/>
          <w:b/>
          <w:sz w:val="24"/>
          <w:szCs w:val="24"/>
        </w:rPr>
      </w:pPr>
      <w:bookmarkStart w:id="0" w:name="_Hlk157591829"/>
      <w:r>
        <w:rPr>
          <w:rFonts w:cs="Times New Roman"/>
          <w:b/>
          <w:sz w:val="24"/>
          <w:szCs w:val="24"/>
        </w:rPr>
        <w:t>Strategic Planning Subcommittee</w:t>
      </w:r>
    </w:p>
    <w:p w14:paraId="3D92772D" w14:textId="1A2C1CBB" w:rsidR="00C5587D" w:rsidRDefault="00922BB4" w:rsidP="00E370ED">
      <w:pPr>
        <w:spacing w:after="0" w:line="240" w:lineRule="auto"/>
        <w:rPr>
          <w:rFonts w:cs="Times New Roman"/>
          <w:szCs w:val="24"/>
        </w:rPr>
      </w:pPr>
      <w:r w:rsidRPr="0007263D">
        <w:rPr>
          <w:rFonts w:cs="Times New Roman"/>
          <w:b/>
          <w:szCs w:val="24"/>
        </w:rPr>
        <w:t>Meeting Day, Time</w:t>
      </w:r>
      <w:r w:rsidR="0099233B" w:rsidRPr="0007263D">
        <w:rPr>
          <w:rFonts w:cs="Times New Roman"/>
          <w:b/>
          <w:szCs w:val="24"/>
        </w:rPr>
        <w:t>,</w:t>
      </w:r>
      <w:r w:rsidRPr="0007263D">
        <w:rPr>
          <w:rFonts w:cs="Times New Roman"/>
          <w:b/>
          <w:szCs w:val="24"/>
        </w:rPr>
        <w:t xml:space="preserve"> and Location:</w:t>
      </w:r>
      <w:r w:rsidR="0099233B" w:rsidRPr="0007263D">
        <w:rPr>
          <w:rFonts w:cs="Times New Roman"/>
          <w:szCs w:val="24"/>
        </w:rPr>
        <w:t xml:space="preserve">  </w:t>
      </w:r>
      <w:r w:rsidR="00041EF3">
        <w:rPr>
          <w:rFonts w:cs="Times New Roman"/>
          <w:szCs w:val="24"/>
        </w:rPr>
        <w:t>Unless otherwise indicated</w:t>
      </w:r>
      <w:r w:rsidR="00C5587D">
        <w:rPr>
          <w:rFonts w:cs="Times New Roman"/>
          <w:szCs w:val="24"/>
        </w:rPr>
        <w:t xml:space="preserve"> on the list below or unless otherwise noticed</w:t>
      </w:r>
      <w:r w:rsidR="00041EF3">
        <w:rPr>
          <w:rFonts w:cs="Times New Roman"/>
          <w:szCs w:val="24"/>
        </w:rPr>
        <w:t>, r</w:t>
      </w:r>
      <w:r w:rsidR="00D72C04">
        <w:rPr>
          <w:rFonts w:cs="Times New Roman"/>
          <w:szCs w:val="24"/>
        </w:rPr>
        <w:t xml:space="preserve">egular </w:t>
      </w:r>
      <w:r w:rsidR="00E370ED" w:rsidRPr="0007263D">
        <w:rPr>
          <w:rFonts w:cs="Times New Roman"/>
          <w:szCs w:val="24"/>
        </w:rPr>
        <w:t xml:space="preserve">meetings </w:t>
      </w:r>
      <w:r w:rsidR="00D72C04">
        <w:rPr>
          <w:rFonts w:cs="Times New Roman"/>
          <w:szCs w:val="24"/>
        </w:rPr>
        <w:t xml:space="preserve">of the </w:t>
      </w:r>
      <w:r w:rsidR="000C02B3">
        <w:rPr>
          <w:rFonts w:cs="Times New Roman"/>
          <w:szCs w:val="24"/>
        </w:rPr>
        <w:t>Strategic Planning Committee</w:t>
      </w:r>
      <w:r w:rsidR="00D72C04">
        <w:rPr>
          <w:rFonts w:cs="Times New Roman"/>
          <w:szCs w:val="24"/>
        </w:rPr>
        <w:t xml:space="preserve"> of the Parks and Recreation Commission </w:t>
      </w:r>
      <w:r w:rsidR="00E370ED" w:rsidRPr="0007263D">
        <w:rPr>
          <w:rFonts w:cs="Times New Roman"/>
          <w:szCs w:val="24"/>
        </w:rPr>
        <w:t xml:space="preserve">are held </w:t>
      </w:r>
      <w:r w:rsidRPr="0007263D">
        <w:rPr>
          <w:rFonts w:cs="Times New Roman"/>
          <w:szCs w:val="24"/>
        </w:rPr>
        <w:t xml:space="preserve">the </w:t>
      </w:r>
      <w:r w:rsidR="003777B9" w:rsidRPr="0007263D">
        <w:rPr>
          <w:rFonts w:cs="Times New Roman"/>
          <w:szCs w:val="24"/>
        </w:rPr>
        <w:t>first Tuesday</w:t>
      </w:r>
      <w:r w:rsidRPr="0007263D">
        <w:rPr>
          <w:rFonts w:cs="Times New Roman"/>
          <w:szCs w:val="24"/>
        </w:rPr>
        <w:t xml:space="preserve"> of </w:t>
      </w:r>
      <w:r w:rsidR="00290435">
        <w:rPr>
          <w:rFonts w:cs="Times New Roman"/>
          <w:szCs w:val="24"/>
        </w:rPr>
        <w:t>the</w:t>
      </w:r>
      <w:r w:rsidRPr="0007263D">
        <w:rPr>
          <w:rFonts w:cs="Times New Roman"/>
          <w:szCs w:val="24"/>
        </w:rPr>
        <w:t xml:space="preserve"> month</w:t>
      </w:r>
      <w:r w:rsidR="00C5587D">
        <w:rPr>
          <w:rFonts w:cs="Times New Roman"/>
          <w:szCs w:val="24"/>
        </w:rPr>
        <w:t xml:space="preserve"> at </w:t>
      </w:r>
      <w:r w:rsidR="00C5587D" w:rsidRPr="00CB3E48">
        <w:rPr>
          <w:rFonts w:cs="Times New Roman"/>
          <w:b/>
          <w:bCs/>
          <w:szCs w:val="24"/>
        </w:rPr>
        <w:t>5:30 p.m.</w:t>
      </w:r>
      <w:r w:rsidR="00792E5D">
        <w:rPr>
          <w:rFonts w:cs="Times New Roman"/>
          <w:b/>
          <w:bCs/>
          <w:szCs w:val="24"/>
        </w:rPr>
        <w:t xml:space="preserve"> in </w:t>
      </w:r>
      <w:r w:rsidR="00AB62DC">
        <w:rPr>
          <w:rFonts w:cs="Times New Roman"/>
          <w:b/>
          <w:bCs/>
          <w:szCs w:val="24"/>
        </w:rPr>
        <w:t xml:space="preserve">the </w:t>
      </w:r>
      <w:r w:rsidR="00792E5D">
        <w:rPr>
          <w:rFonts w:cs="Times New Roman"/>
          <w:b/>
          <w:bCs/>
          <w:szCs w:val="24"/>
        </w:rPr>
        <w:t>Committee Room on the second floor of the Governmental Center, 400 Boardman Avenue, Traverse City, Michigan 49684</w:t>
      </w:r>
      <w:r w:rsidR="00C5587D" w:rsidRPr="00E81A65">
        <w:rPr>
          <w:rFonts w:cs="Times New Roman"/>
          <w:b/>
          <w:bCs/>
          <w:szCs w:val="24"/>
        </w:rPr>
        <w:t>.</w:t>
      </w:r>
    </w:p>
    <w:p w14:paraId="32D4B90A" w14:textId="132E8DE6" w:rsidR="000F447A" w:rsidRPr="000C02B3" w:rsidRDefault="000C02B3" w:rsidP="004B36D4">
      <w:pPr>
        <w:spacing w:before="240" w:after="0" w:line="240" w:lineRule="auto"/>
        <w:rPr>
          <w:rFonts w:cs="Times New Roman"/>
          <w:szCs w:val="24"/>
          <w:u w:val="single"/>
        </w:rPr>
      </w:pPr>
      <w:r w:rsidRPr="000C02B3">
        <w:rPr>
          <w:rFonts w:cs="Times New Roman"/>
          <w:szCs w:val="24"/>
          <w:u w:val="single"/>
        </w:rPr>
        <w:t>Strategic Planning Committee</w:t>
      </w:r>
      <w:r w:rsidR="00046C8A" w:rsidRPr="000C02B3">
        <w:rPr>
          <w:rFonts w:cs="Times New Roman"/>
          <w:szCs w:val="24"/>
          <w:u w:val="single"/>
        </w:rPr>
        <w:t xml:space="preserve"> </w:t>
      </w:r>
      <w:r w:rsidR="000E6BEF" w:rsidRPr="000C02B3">
        <w:rPr>
          <w:rFonts w:cs="Times New Roman"/>
          <w:szCs w:val="24"/>
          <w:u w:val="single"/>
        </w:rPr>
        <w:t>Meeting dates:</w:t>
      </w:r>
    </w:p>
    <w:p w14:paraId="25CB7E84" w14:textId="77777777" w:rsidR="00D72C04" w:rsidRPr="0007263D" w:rsidRDefault="00D72C04" w:rsidP="00E370ED">
      <w:pPr>
        <w:spacing w:after="0" w:line="240" w:lineRule="auto"/>
        <w:rPr>
          <w:rFonts w:cs="Times New Roman"/>
          <w:szCs w:val="24"/>
        </w:rPr>
        <w:sectPr w:rsidR="00D72C04" w:rsidRPr="0007263D" w:rsidSect="000F447A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0AC1452E" w14:textId="287365DD" w:rsidR="00922BB4" w:rsidRPr="0007263D" w:rsidRDefault="008537F5" w:rsidP="00E370ED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February </w:t>
      </w:r>
      <w:r w:rsidR="008D7DA4">
        <w:rPr>
          <w:rFonts w:cs="Times New Roman"/>
          <w:b/>
          <w:szCs w:val="24"/>
        </w:rPr>
        <w:t>3</w:t>
      </w:r>
    </w:p>
    <w:p w14:paraId="3387A42B" w14:textId="1111DC50" w:rsidR="00922BB4" w:rsidRPr="00DC5849" w:rsidRDefault="00922BB4" w:rsidP="00E370ED">
      <w:pPr>
        <w:spacing w:after="0" w:line="240" w:lineRule="auto"/>
        <w:rPr>
          <w:rFonts w:cs="Times New Roman"/>
          <w:b/>
          <w:color w:val="FF0000"/>
          <w:szCs w:val="24"/>
        </w:rPr>
      </w:pPr>
      <w:r w:rsidRPr="0007263D">
        <w:rPr>
          <w:rFonts w:cs="Times New Roman"/>
          <w:b/>
          <w:szCs w:val="24"/>
        </w:rPr>
        <w:t xml:space="preserve">March </w:t>
      </w:r>
      <w:r w:rsidR="008D7DA4">
        <w:rPr>
          <w:rFonts w:cs="Times New Roman"/>
          <w:b/>
          <w:szCs w:val="24"/>
        </w:rPr>
        <w:t>3</w:t>
      </w:r>
      <w:r w:rsidR="00DC5849" w:rsidRPr="00DC5849">
        <w:rPr>
          <w:rFonts w:cs="Times New Roman"/>
          <w:b/>
          <w:color w:val="FF0000"/>
          <w:szCs w:val="24"/>
        </w:rPr>
        <w:t xml:space="preserve"> </w:t>
      </w:r>
    </w:p>
    <w:p w14:paraId="75B1D0C5" w14:textId="676184B0" w:rsidR="00922BB4" w:rsidRPr="0007263D" w:rsidRDefault="00922BB4" w:rsidP="00E370ED">
      <w:pPr>
        <w:spacing w:after="0" w:line="240" w:lineRule="auto"/>
        <w:rPr>
          <w:rFonts w:cs="Times New Roman"/>
          <w:b/>
          <w:szCs w:val="24"/>
        </w:rPr>
      </w:pPr>
      <w:r w:rsidRPr="0007263D">
        <w:rPr>
          <w:rFonts w:cs="Times New Roman"/>
          <w:b/>
          <w:szCs w:val="24"/>
        </w:rPr>
        <w:t xml:space="preserve">April </w:t>
      </w:r>
      <w:r w:rsidR="008D7DA4">
        <w:rPr>
          <w:rFonts w:cs="Times New Roman"/>
          <w:b/>
          <w:szCs w:val="24"/>
        </w:rPr>
        <w:t>7</w:t>
      </w:r>
    </w:p>
    <w:p w14:paraId="41A31CE3" w14:textId="76AA7A7D" w:rsidR="00922BB4" w:rsidRPr="0007263D" w:rsidRDefault="00922BB4" w:rsidP="00E370ED">
      <w:pPr>
        <w:spacing w:after="0" w:line="240" w:lineRule="auto"/>
        <w:rPr>
          <w:rFonts w:cs="Times New Roman"/>
          <w:b/>
          <w:szCs w:val="24"/>
        </w:rPr>
      </w:pPr>
      <w:r w:rsidRPr="0007263D">
        <w:rPr>
          <w:rFonts w:cs="Times New Roman"/>
          <w:b/>
          <w:szCs w:val="24"/>
        </w:rPr>
        <w:t xml:space="preserve">May </w:t>
      </w:r>
      <w:r w:rsidR="008D7DA4">
        <w:rPr>
          <w:rFonts w:cs="Times New Roman"/>
          <w:b/>
          <w:szCs w:val="24"/>
        </w:rPr>
        <w:t>5</w:t>
      </w:r>
    </w:p>
    <w:p w14:paraId="29980C1B" w14:textId="43A3921D" w:rsidR="00922BB4" w:rsidRPr="00D75F8E" w:rsidRDefault="00922BB4" w:rsidP="73EA1134">
      <w:pPr>
        <w:spacing w:after="0" w:line="240" w:lineRule="auto"/>
        <w:rPr>
          <w:rFonts w:cs="Times New Roman"/>
          <w:b/>
        </w:rPr>
      </w:pPr>
      <w:r w:rsidRPr="00D75F8E">
        <w:rPr>
          <w:rFonts w:cs="Times New Roman"/>
          <w:b/>
        </w:rPr>
        <w:t xml:space="preserve">June </w:t>
      </w:r>
      <w:r w:rsidR="00D75F8E" w:rsidRPr="00D75F8E">
        <w:rPr>
          <w:rFonts w:cs="Times New Roman"/>
          <w:b/>
        </w:rPr>
        <w:t>2</w:t>
      </w:r>
      <w:r w:rsidR="7A1278E4" w:rsidRPr="00D75F8E">
        <w:rPr>
          <w:rFonts w:cs="Times New Roman"/>
          <w:b/>
        </w:rPr>
        <w:t xml:space="preserve"> </w:t>
      </w:r>
    </w:p>
    <w:p w14:paraId="4612EFC1" w14:textId="77777777" w:rsidR="00CE2CCC" w:rsidRDefault="00CE2CCC" w:rsidP="0A65BDB6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July 7</w:t>
      </w:r>
    </w:p>
    <w:p w14:paraId="4A9C277E" w14:textId="78F4D98D" w:rsidR="00922BB4" w:rsidRPr="00D75F8E" w:rsidRDefault="008537F5" w:rsidP="0A65BDB6">
      <w:pPr>
        <w:spacing w:after="0" w:line="240" w:lineRule="auto"/>
        <w:rPr>
          <w:rFonts w:cs="Times New Roman"/>
          <w:b/>
        </w:rPr>
      </w:pPr>
      <w:r w:rsidRPr="00D75F8E">
        <w:rPr>
          <w:rFonts w:cs="Times New Roman"/>
          <w:b/>
        </w:rPr>
        <w:t xml:space="preserve">August </w:t>
      </w:r>
      <w:r w:rsidR="00CE2CCC">
        <w:rPr>
          <w:rFonts w:cs="Times New Roman"/>
          <w:b/>
        </w:rPr>
        <w:t>4</w:t>
      </w:r>
    </w:p>
    <w:p w14:paraId="63A3E3FD" w14:textId="1AB0B2DA" w:rsidR="00922BB4" w:rsidRPr="00D75F8E" w:rsidRDefault="008537F5" w:rsidP="264F99DD">
      <w:pPr>
        <w:spacing w:after="0" w:line="240" w:lineRule="auto"/>
        <w:rPr>
          <w:rFonts w:cs="Times New Roman"/>
          <w:b/>
        </w:rPr>
      </w:pPr>
      <w:r w:rsidRPr="00D75F8E">
        <w:rPr>
          <w:rFonts w:cs="Times New Roman"/>
          <w:b/>
        </w:rPr>
        <w:t>Septemb</w:t>
      </w:r>
      <w:r w:rsidR="00922BB4" w:rsidRPr="00D75F8E">
        <w:rPr>
          <w:rFonts w:cs="Times New Roman"/>
          <w:b/>
        </w:rPr>
        <w:t xml:space="preserve">er </w:t>
      </w:r>
      <w:r w:rsidR="00CE2CCC">
        <w:rPr>
          <w:rFonts w:cs="Times New Roman"/>
          <w:b/>
        </w:rPr>
        <w:t>1</w:t>
      </w:r>
      <w:r w:rsidR="737E9273" w:rsidRPr="00D75F8E">
        <w:rPr>
          <w:rFonts w:cs="Times New Roman"/>
          <w:b/>
        </w:rPr>
        <w:t xml:space="preserve"> </w:t>
      </w:r>
    </w:p>
    <w:p w14:paraId="216E4B3C" w14:textId="454A628F" w:rsidR="00922BB4" w:rsidRPr="0007263D" w:rsidRDefault="00922BB4" w:rsidP="00E370ED">
      <w:pPr>
        <w:spacing w:after="0" w:line="240" w:lineRule="auto"/>
        <w:rPr>
          <w:rFonts w:cs="Times New Roman"/>
          <w:b/>
          <w:szCs w:val="24"/>
        </w:rPr>
      </w:pPr>
      <w:r w:rsidRPr="0007263D">
        <w:rPr>
          <w:rFonts w:cs="Times New Roman"/>
          <w:b/>
          <w:szCs w:val="24"/>
        </w:rPr>
        <w:t xml:space="preserve">October </w:t>
      </w:r>
      <w:r w:rsidR="00F91991">
        <w:rPr>
          <w:rFonts w:cs="Times New Roman"/>
          <w:b/>
          <w:szCs w:val="24"/>
        </w:rPr>
        <w:t>6</w:t>
      </w:r>
    </w:p>
    <w:p w14:paraId="1F490CF9" w14:textId="53053EA1" w:rsidR="00922BB4" w:rsidRPr="0007263D" w:rsidRDefault="00922BB4" w:rsidP="00E370ED">
      <w:pPr>
        <w:spacing w:after="0" w:line="240" w:lineRule="auto"/>
        <w:rPr>
          <w:rFonts w:cs="Times New Roman"/>
          <w:b/>
          <w:szCs w:val="24"/>
        </w:rPr>
      </w:pPr>
      <w:r w:rsidRPr="0007263D">
        <w:rPr>
          <w:rFonts w:cs="Times New Roman"/>
          <w:b/>
          <w:szCs w:val="24"/>
        </w:rPr>
        <w:t xml:space="preserve">November </w:t>
      </w:r>
      <w:r w:rsidR="00F91991">
        <w:rPr>
          <w:rFonts w:cs="Times New Roman"/>
          <w:b/>
          <w:szCs w:val="24"/>
        </w:rPr>
        <w:t>10</w:t>
      </w:r>
      <w:r w:rsidR="000D74C0">
        <w:rPr>
          <w:rFonts w:cs="Times New Roman"/>
          <w:b/>
          <w:szCs w:val="24"/>
        </w:rPr>
        <w:t xml:space="preserve"> </w:t>
      </w:r>
    </w:p>
    <w:p w14:paraId="50836D92" w14:textId="466AD276" w:rsidR="000F447A" w:rsidRPr="0007263D" w:rsidRDefault="00922BB4" w:rsidP="00E370ED">
      <w:pPr>
        <w:spacing w:after="0" w:line="240" w:lineRule="auto"/>
        <w:rPr>
          <w:rFonts w:cs="Times New Roman"/>
          <w:b/>
          <w:sz w:val="24"/>
          <w:szCs w:val="24"/>
        </w:rPr>
        <w:sectPr w:rsidR="000F447A" w:rsidRPr="0007263D" w:rsidSect="000F447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  <w:r w:rsidRPr="0007263D">
        <w:rPr>
          <w:rFonts w:cs="Times New Roman"/>
          <w:b/>
          <w:szCs w:val="24"/>
        </w:rPr>
        <w:t xml:space="preserve">December </w:t>
      </w:r>
      <w:r w:rsidR="00F91991">
        <w:rPr>
          <w:rFonts w:cs="Times New Roman"/>
          <w:b/>
          <w:szCs w:val="24"/>
        </w:rPr>
        <w:t>1</w:t>
      </w:r>
    </w:p>
    <w:bookmarkEnd w:id="0"/>
    <w:p w14:paraId="14A94E23" w14:textId="77777777" w:rsidR="005F2247" w:rsidRDefault="005F2247" w:rsidP="005F2247"/>
    <w:p w14:paraId="706B9A34" w14:textId="5824BE67" w:rsidR="00C5275C" w:rsidRPr="00922BB4" w:rsidRDefault="005F2247" w:rsidP="005F2247">
      <w:pPr>
        <w:rPr>
          <w:rFonts w:cs="Times New Roman"/>
          <w:b/>
          <w:sz w:val="24"/>
          <w:szCs w:val="24"/>
        </w:rPr>
      </w:pPr>
      <w:r>
        <w:t>N</w:t>
      </w:r>
      <w:r w:rsidR="00C5275C">
        <w:rPr>
          <w:rFonts w:cs="Times New Roman"/>
          <w:b/>
          <w:sz w:val="24"/>
          <w:szCs w:val="24"/>
        </w:rPr>
        <w:t xml:space="preserve">atural Education Reserve Advisory Committee </w:t>
      </w:r>
    </w:p>
    <w:p w14:paraId="22BA55CC" w14:textId="19EF8C06" w:rsidR="00C5275C" w:rsidRDefault="00C5275C" w:rsidP="000F10AF">
      <w:pPr>
        <w:spacing w:after="0" w:line="240" w:lineRule="auto"/>
        <w:ind w:left="288"/>
        <w:rPr>
          <w:rFonts w:cs="Times New Roman"/>
          <w:szCs w:val="24"/>
        </w:rPr>
      </w:pPr>
      <w:r w:rsidRPr="0007263D">
        <w:rPr>
          <w:rFonts w:cs="Times New Roman"/>
          <w:b/>
          <w:szCs w:val="24"/>
        </w:rPr>
        <w:t>Meeting Day, Time, and Location:</w:t>
      </w:r>
      <w:r w:rsidRPr="0007263D">
        <w:rPr>
          <w:rFonts w:cs="Times New Roman"/>
          <w:szCs w:val="24"/>
        </w:rPr>
        <w:t xml:space="preserve">  </w:t>
      </w:r>
      <w:r w:rsidRPr="00C5275C">
        <w:rPr>
          <w:rFonts w:cs="Times New Roman"/>
          <w:szCs w:val="24"/>
        </w:rPr>
        <w:t xml:space="preserve">Meetings take place quarterly at Boardman River Nature Center (1450 Cass Road, Traverse City) at </w:t>
      </w:r>
      <w:r w:rsidR="005B66A2">
        <w:rPr>
          <w:rFonts w:cs="Times New Roman"/>
          <w:szCs w:val="24"/>
        </w:rPr>
        <w:t>3:00</w:t>
      </w:r>
      <w:r w:rsidRPr="00C5275C">
        <w:rPr>
          <w:rFonts w:cs="Times New Roman"/>
          <w:szCs w:val="24"/>
        </w:rPr>
        <w:t xml:space="preserve"> pm, as scheduled by Grand Traverse Conservation District. Meetings for 202</w:t>
      </w:r>
      <w:r w:rsidR="005B66A2">
        <w:rPr>
          <w:rFonts w:cs="Times New Roman"/>
          <w:szCs w:val="24"/>
        </w:rPr>
        <w:t>5</w:t>
      </w:r>
      <w:r w:rsidRPr="00C5275C">
        <w:rPr>
          <w:rFonts w:cs="Times New Roman"/>
          <w:szCs w:val="24"/>
        </w:rPr>
        <w:t xml:space="preserve"> are scheduled as follows:</w:t>
      </w:r>
    </w:p>
    <w:p w14:paraId="73F14D11" w14:textId="77777777" w:rsidR="00C5275C" w:rsidRDefault="00C5275C" w:rsidP="000F10AF">
      <w:pPr>
        <w:spacing w:after="0" w:line="240" w:lineRule="auto"/>
        <w:ind w:left="288"/>
        <w:rPr>
          <w:rFonts w:cs="Times New Roman"/>
          <w:szCs w:val="24"/>
        </w:rPr>
      </w:pPr>
    </w:p>
    <w:p w14:paraId="7DB99674" w14:textId="19777BE6" w:rsidR="004B36D4" w:rsidRDefault="00C5275C" w:rsidP="000F10AF">
      <w:pPr>
        <w:spacing w:after="0" w:line="240" w:lineRule="auto"/>
        <w:ind w:left="288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Natural Education Reserve Advisory Committee dates</w:t>
      </w:r>
      <w:r w:rsidRPr="000C02B3">
        <w:rPr>
          <w:rFonts w:cs="Times New Roman"/>
          <w:szCs w:val="24"/>
          <w:u w:val="single"/>
        </w:rPr>
        <w:t>:</w:t>
      </w:r>
    </w:p>
    <w:p w14:paraId="53CDD973" w14:textId="66F45E97" w:rsidR="004B36D4" w:rsidRPr="0007263D" w:rsidRDefault="004B36D4" w:rsidP="000F10AF">
      <w:pPr>
        <w:spacing w:after="0" w:line="240" w:lineRule="auto"/>
        <w:ind w:left="28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January </w:t>
      </w:r>
      <w:r w:rsidR="00A3529B">
        <w:rPr>
          <w:rFonts w:cs="Times New Roman"/>
          <w:b/>
          <w:szCs w:val="24"/>
        </w:rPr>
        <w:t>14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="000F10AF">
        <w:rPr>
          <w:rFonts w:cs="Times New Roman"/>
          <w:b/>
          <w:szCs w:val="24"/>
        </w:rPr>
        <w:tab/>
      </w:r>
      <w:r w:rsidR="007E0043">
        <w:rPr>
          <w:rFonts w:cs="Times New Roman"/>
          <w:b/>
          <w:szCs w:val="24"/>
        </w:rPr>
        <w:t>August 1</w:t>
      </w:r>
      <w:r w:rsidR="00A3529B">
        <w:rPr>
          <w:rFonts w:cs="Times New Roman"/>
          <w:b/>
          <w:szCs w:val="24"/>
        </w:rPr>
        <w:t>2</w:t>
      </w:r>
    </w:p>
    <w:p w14:paraId="14F5FAEF" w14:textId="1E396984" w:rsidR="004B36D4" w:rsidRDefault="004B36D4" w:rsidP="000F10AF">
      <w:pPr>
        <w:spacing w:line="240" w:lineRule="auto"/>
        <w:ind w:left="288"/>
        <w:rPr>
          <w:rFonts w:cs="Times New Roman"/>
          <w:b/>
          <w:szCs w:val="24"/>
        </w:rPr>
      </w:pPr>
      <w:r w:rsidRPr="0007263D">
        <w:rPr>
          <w:rFonts w:cs="Times New Roman"/>
          <w:b/>
          <w:szCs w:val="24"/>
        </w:rPr>
        <w:t xml:space="preserve">April </w:t>
      </w:r>
      <w:r w:rsidR="00A3529B">
        <w:rPr>
          <w:rFonts w:cs="Times New Roman"/>
          <w:b/>
          <w:szCs w:val="24"/>
        </w:rPr>
        <w:t>8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07263D">
        <w:rPr>
          <w:rFonts w:cs="Times New Roman"/>
          <w:b/>
          <w:szCs w:val="24"/>
        </w:rPr>
        <w:t xml:space="preserve">November </w:t>
      </w:r>
      <w:r>
        <w:rPr>
          <w:rFonts w:cs="Times New Roman"/>
          <w:b/>
          <w:szCs w:val="24"/>
        </w:rPr>
        <w:t>1</w:t>
      </w:r>
      <w:r w:rsidR="00A3529B">
        <w:rPr>
          <w:rFonts w:cs="Times New Roman"/>
          <w:b/>
          <w:szCs w:val="24"/>
        </w:rPr>
        <w:t>1</w:t>
      </w:r>
    </w:p>
    <w:p w14:paraId="62DA3BDB" w14:textId="77777777" w:rsidR="005B66A2" w:rsidRDefault="005B66A2" w:rsidP="000F10AF">
      <w:pPr>
        <w:spacing w:after="0" w:line="240" w:lineRule="auto"/>
        <w:ind w:left="288"/>
        <w:rPr>
          <w:rFonts w:cs="Times New Roman"/>
          <w:b/>
          <w:szCs w:val="24"/>
        </w:rPr>
      </w:pPr>
    </w:p>
    <w:p w14:paraId="14DD1501" w14:textId="06C2E96F" w:rsidR="00D50C2A" w:rsidRPr="00D50C2A" w:rsidRDefault="004B36D4" w:rsidP="000F10AF">
      <w:pPr>
        <w:spacing w:after="0" w:line="240" w:lineRule="auto"/>
        <w:ind w:left="288"/>
        <w:rPr>
          <w:rFonts w:cs="Times New Roman"/>
          <w:i/>
          <w:iCs/>
          <w:szCs w:val="24"/>
        </w:rPr>
      </w:pPr>
      <w:r w:rsidRPr="004B36D4">
        <w:rPr>
          <w:rFonts w:cs="Times New Roman"/>
          <w:bCs/>
          <w:i/>
          <w:iCs/>
          <w:szCs w:val="24"/>
        </w:rPr>
        <w:t>All other Parks and Recreation committees meet as necessary.  Meeting notices are provided to the publ</w:t>
      </w:r>
      <w:r>
        <w:rPr>
          <w:rFonts w:cs="Times New Roman"/>
          <w:bCs/>
          <w:i/>
          <w:iCs/>
          <w:szCs w:val="24"/>
        </w:rPr>
        <w:t>ic</w:t>
      </w:r>
      <w:r w:rsidR="00CC5DAD">
        <w:rPr>
          <w:rFonts w:cs="Times New Roman"/>
          <w:bCs/>
          <w:i/>
          <w:iCs/>
          <w:szCs w:val="24"/>
        </w:rPr>
        <w:t>.</w:t>
      </w:r>
    </w:p>
    <w:sectPr w:rsidR="00D50C2A" w:rsidRPr="00D50C2A" w:rsidSect="00F0000C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9DF6" w14:textId="77777777" w:rsidR="0060542B" w:rsidRDefault="0060542B" w:rsidP="00EF3F57">
      <w:pPr>
        <w:spacing w:after="0" w:line="240" w:lineRule="auto"/>
      </w:pPr>
      <w:r>
        <w:separator/>
      </w:r>
    </w:p>
  </w:endnote>
  <w:endnote w:type="continuationSeparator" w:id="0">
    <w:p w14:paraId="2F118D46" w14:textId="77777777" w:rsidR="0060542B" w:rsidRDefault="0060542B" w:rsidP="00EF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65D7" w14:textId="77777777" w:rsidR="00C5275C" w:rsidRPr="00C5587D" w:rsidRDefault="00C5275C" w:rsidP="00C5275C">
    <w:pPr>
      <w:spacing w:after="0" w:line="240" w:lineRule="auto"/>
      <w:jc w:val="center"/>
      <w:rPr>
        <w:rFonts w:cs="Times New Roman"/>
        <w:b/>
        <w:i/>
        <w:sz w:val="20"/>
      </w:rPr>
    </w:pPr>
    <w:r w:rsidRPr="00C5587D">
      <w:rPr>
        <w:rFonts w:cs="Times New Roman"/>
        <w:b/>
        <w:i/>
        <w:sz w:val="20"/>
      </w:rPr>
      <w:t>Grand Traverse County Parks and Recreation</w:t>
    </w:r>
  </w:p>
  <w:p w14:paraId="74D0B647" w14:textId="77777777" w:rsidR="00C5275C" w:rsidRPr="00C5587D" w:rsidRDefault="00C5275C" w:rsidP="00C5275C">
    <w:pPr>
      <w:spacing w:after="0" w:line="240" w:lineRule="auto"/>
      <w:jc w:val="center"/>
      <w:rPr>
        <w:rFonts w:cs="Times New Roman"/>
        <w:sz w:val="20"/>
      </w:rPr>
    </w:pPr>
    <w:r w:rsidRPr="00C5587D">
      <w:rPr>
        <w:rFonts w:cs="Times New Roman"/>
        <w:sz w:val="20"/>
      </w:rPr>
      <w:t>1213 W. Civic Center Drive</w:t>
    </w:r>
  </w:p>
  <w:p w14:paraId="05EDC572" w14:textId="77777777" w:rsidR="00C5275C" w:rsidRPr="00C5587D" w:rsidRDefault="00C5275C" w:rsidP="00C5275C">
    <w:pPr>
      <w:spacing w:after="0" w:line="240" w:lineRule="auto"/>
      <w:jc w:val="center"/>
      <w:rPr>
        <w:rFonts w:cs="Times New Roman"/>
        <w:sz w:val="20"/>
      </w:rPr>
    </w:pPr>
    <w:r w:rsidRPr="00C5587D">
      <w:rPr>
        <w:rFonts w:cs="Times New Roman"/>
        <w:sz w:val="20"/>
      </w:rPr>
      <w:t>Traverse City, Michigan 49686</w:t>
    </w:r>
  </w:p>
  <w:p w14:paraId="0DBC5F70" w14:textId="77777777" w:rsidR="00C5275C" w:rsidRPr="00C5587D" w:rsidRDefault="00C5275C" w:rsidP="00C5275C">
    <w:pPr>
      <w:spacing w:after="0" w:line="240" w:lineRule="auto"/>
      <w:jc w:val="center"/>
      <w:rPr>
        <w:rFonts w:cs="Times New Roman"/>
        <w:sz w:val="20"/>
      </w:rPr>
    </w:pPr>
    <w:r w:rsidRPr="00C5587D">
      <w:rPr>
        <w:rFonts w:cs="Times New Roman"/>
        <w:sz w:val="20"/>
      </w:rPr>
      <w:t xml:space="preserve">231-922-4818 </w:t>
    </w:r>
    <w:r w:rsidRPr="00C5587D">
      <w:rPr>
        <w:rFonts w:ascii="Symbol" w:eastAsia="Symbol" w:hAnsi="Symbol" w:cs="Symbol"/>
        <w:sz w:val="20"/>
      </w:rPr>
      <w:t>·</w:t>
    </w:r>
    <w:r w:rsidRPr="00C5587D">
      <w:rPr>
        <w:rFonts w:cs="Times New Roman"/>
        <w:sz w:val="20"/>
      </w:rPr>
      <w:t xml:space="preserve"> www.</w:t>
    </w:r>
    <w:r>
      <w:rPr>
        <w:rFonts w:cs="Times New Roman"/>
        <w:sz w:val="20"/>
      </w:rPr>
      <w:t>gtcountymi.gov/parks</w:t>
    </w:r>
  </w:p>
  <w:p w14:paraId="4979DAFB" w14:textId="77777777" w:rsidR="00EF3F57" w:rsidRDefault="00EF3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8CF9" w14:textId="77777777" w:rsidR="0060542B" w:rsidRDefault="0060542B" w:rsidP="00EF3F57">
      <w:pPr>
        <w:spacing w:after="0" w:line="240" w:lineRule="auto"/>
      </w:pPr>
      <w:r>
        <w:separator/>
      </w:r>
    </w:p>
  </w:footnote>
  <w:footnote w:type="continuationSeparator" w:id="0">
    <w:p w14:paraId="372FCD0A" w14:textId="77777777" w:rsidR="0060542B" w:rsidRDefault="0060542B" w:rsidP="00EF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F72" w14:textId="42668B41" w:rsidR="00EF3F57" w:rsidRDefault="00E46CFB" w:rsidP="00D50C2A">
    <w:pPr>
      <w:pStyle w:val="Header"/>
      <w:jc w:val="center"/>
    </w:pPr>
    <w:r>
      <w:rPr>
        <w:noProof/>
      </w:rPr>
      <w:drawing>
        <wp:inline distT="0" distB="0" distL="0" distR="0" wp14:anchorId="72F9183F" wp14:editId="761051D8">
          <wp:extent cx="1762125" cy="468525"/>
          <wp:effectExtent l="0" t="0" r="0" b="8255"/>
          <wp:docPr id="90833403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035840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964" cy="471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75"/>
    <w:rsid w:val="000224C4"/>
    <w:rsid w:val="00030D22"/>
    <w:rsid w:val="00041EF3"/>
    <w:rsid w:val="00046C8A"/>
    <w:rsid w:val="00063C67"/>
    <w:rsid w:val="0007263D"/>
    <w:rsid w:val="000C02B3"/>
    <w:rsid w:val="000D74C0"/>
    <w:rsid w:val="000E6BEF"/>
    <w:rsid w:val="000F10AF"/>
    <w:rsid w:val="000F447A"/>
    <w:rsid w:val="000F506E"/>
    <w:rsid w:val="00100E10"/>
    <w:rsid w:val="001C0EFC"/>
    <w:rsid w:val="00215662"/>
    <w:rsid w:val="00290435"/>
    <w:rsid w:val="00290898"/>
    <w:rsid w:val="002A0CE4"/>
    <w:rsid w:val="002C0063"/>
    <w:rsid w:val="002C2D64"/>
    <w:rsid w:val="002D09C4"/>
    <w:rsid w:val="002D0BD6"/>
    <w:rsid w:val="002E4472"/>
    <w:rsid w:val="002E65F1"/>
    <w:rsid w:val="002F262F"/>
    <w:rsid w:val="002F761D"/>
    <w:rsid w:val="00332DAF"/>
    <w:rsid w:val="003340BC"/>
    <w:rsid w:val="00336FEC"/>
    <w:rsid w:val="00354ABE"/>
    <w:rsid w:val="0036191E"/>
    <w:rsid w:val="003777B9"/>
    <w:rsid w:val="0038094D"/>
    <w:rsid w:val="003A4B66"/>
    <w:rsid w:val="003D256D"/>
    <w:rsid w:val="00413337"/>
    <w:rsid w:val="00425B47"/>
    <w:rsid w:val="00436752"/>
    <w:rsid w:val="00472421"/>
    <w:rsid w:val="00475D31"/>
    <w:rsid w:val="00495930"/>
    <w:rsid w:val="004B36D4"/>
    <w:rsid w:val="004C552E"/>
    <w:rsid w:val="004E47DC"/>
    <w:rsid w:val="00570CB4"/>
    <w:rsid w:val="0059048B"/>
    <w:rsid w:val="00595A95"/>
    <w:rsid w:val="005B492C"/>
    <w:rsid w:val="005B66A2"/>
    <w:rsid w:val="005D4AFA"/>
    <w:rsid w:val="005D635A"/>
    <w:rsid w:val="005F2247"/>
    <w:rsid w:val="0060542B"/>
    <w:rsid w:val="0061404A"/>
    <w:rsid w:val="00614D8D"/>
    <w:rsid w:val="00620DE1"/>
    <w:rsid w:val="0064534A"/>
    <w:rsid w:val="00663532"/>
    <w:rsid w:val="006662C6"/>
    <w:rsid w:val="0067072F"/>
    <w:rsid w:val="00682949"/>
    <w:rsid w:val="006F793A"/>
    <w:rsid w:val="006F7B7F"/>
    <w:rsid w:val="00727A75"/>
    <w:rsid w:val="00741F72"/>
    <w:rsid w:val="00783B33"/>
    <w:rsid w:val="00792E5D"/>
    <w:rsid w:val="007D6B59"/>
    <w:rsid w:val="007E0043"/>
    <w:rsid w:val="007E7623"/>
    <w:rsid w:val="00805C48"/>
    <w:rsid w:val="00806D55"/>
    <w:rsid w:val="00853151"/>
    <w:rsid w:val="008537F5"/>
    <w:rsid w:val="00875265"/>
    <w:rsid w:val="008B738F"/>
    <w:rsid w:val="008C75F6"/>
    <w:rsid w:val="008D060E"/>
    <w:rsid w:val="008D7DA4"/>
    <w:rsid w:val="008F120E"/>
    <w:rsid w:val="00922BB4"/>
    <w:rsid w:val="009400C5"/>
    <w:rsid w:val="00966893"/>
    <w:rsid w:val="0098747E"/>
    <w:rsid w:val="0099233B"/>
    <w:rsid w:val="00A313A8"/>
    <w:rsid w:val="00A3529B"/>
    <w:rsid w:val="00A50F41"/>
    <w:rsid w:val="00A601BF"/>
    <w:rsid w:val="00AB62DC"/>
    <w:rsid w:val="00AC144A"/>
    <w:rsid w:val="00AD24EF"/>
    <w:rsid w:val="00AF2702"/>
    <w:rsid w:val="00B0476B"/>
    <w:rsid w:val="00B4508D"/>
    <w:rsid w:val="00B53A1B"/>
    <w:rsid w:val="00B8746E"/>
    <w:rsid w:val="00C5275C"/>
    <w:rsid w:val="00C5587D"/>
    <w:rsid w:val="00C64BC7"/>
    <w:rsid w:val="00C85722"/>
    <w:rsid w:val="00C9375F"/>
    <w:rsid w:val="00CB3E48"/>
    <w:rsid w:val="00CC5DAD"/>
    <w:rsid w:val="00CE06FF"/>
    <w:rsid w:val="00CE2CCC"/>
    <w:rsid w:val="00CF1FBA"/>
    <w:rsid w:val="00D05C6D"/>
    <w:rsid w:val="00D50C2A"/>
    <w:rsid w:val="00D70AEF"/>
    <w:rsid w:val="00D72C04"/>
    <w:rsid w:val="00D75F8E"/>
    <w:rsid w:val="00DA23B9"/>
    <w:rsid w:val="00DA7350"/>
    <w:rsid w:val="00DB48ED"/>
    <w:rsid w:val="00DC5849"/>
    <w:rsid w:val="00DD56E9"/>
    <w:rsid w:val="00E262D7"/>
    <w:rsid w:val="00E370ED"/>
    <w:rsid w:val="00E46CFB"/>
    <w:rsid w:val="00E47863"/>
    <w:rsid w:val="00E60DD6"/>
    <w:rsid w:val="00E61C4A"/>
    <w:rsid w:val="00E81A65"/>
    <w:rsid w:val="00EC0298"/>
    <w:rsid w:val="00EC1F86"/>
    <w:rsid w:val="00EC3836"/>
    <w:rsid w:val="00EF3F57"/>
    <w:rsid w:val="00F0000C"/>
    <w:rsid w:val="00F15B62"/>
    <w:rsid w:val="00F17CB3"/>
    <w:rsid w:val="00F35AA7"/>
    <w:rsid w:val="00F5076A"/>
    <w:rsid w:val="00F83664"/>
    <w:rsid w:val="00F91991"/>
    <w:rsid w:val="00FA3686"/>
    <w:rsid w:val="00FA4D7E"/>
    <w:rsid w:val="0A65BDB6"/>
    <w:rsid w:val="191F6933"/>
    <w:rsid w:val="1F9981ED"/>
    <w:rsid w:val="264F99DD"/>
    <w:rsid w:val="275C253A"/>
    <w:rsid w:val="28681DE9"/>
    <w:rsid w:val="2D22D752"/>
    <w:rsid w:val="45E4239A"/>
    <w:rsid w:val="56762E69"/>
    <w:rsid w:val="6CA7E5C8"/>
    <w:rsid w:val="6D2C80F4"/>
    <w:rsid w:val="6F692B5B"/>
    <w:rsid w:val="706BEF8B"/>
    <w:rsid w:val="737E9273"/>
    <w:rsid w:val="73EA1134"/>
    <w:rsid w:val="7A12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F1AED"/>
  <w15:docId w15:val="{514AFFA4-9725-423A-8512-154AA8D5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57"/>
  </w:style>
  <w:style w:type="paragraph" w:styleId="Footer">
    <w:name w:val="footer"/>
    <w:basedOn w:val="Normal"/>
    <w:link w:val="FooterChar"/>
    <w:uiPriority w:val="99"/>
    <w:unhideWhenUsed/>
    <w:rsid w:val="00EF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401b2ad-10a0-4c2e-b428-c1a7912cbd6d">
      <Terms xmlns="http://schemas.microsoft.com/office/infopath/2007/PartnerControls"/>
    </lcf76f155ced4ddcb4097134ff3c332f>
    <TaxCatchAll xmlns="5d14476e-9a28-4b63-91e7-466c0fe8d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07DE352BC614FBC4CD2FBFF623C54" ma:contentTypeVersion="16" ma:contentTypeDescription="Create a new document." ma:contentTypeScope="" ma:versionID="83c025da0e3f59e28c19eb8d18aff8c4">
  <xsd:schema xmlns:xsd="http://www.w3.org/2001/XMLSchema" xmlns:xs="http://www.w3.org/2001/XMLSchema" xmlns:p="http://schemas.microsoft.com/office/2006/metadata/properties" xmlns:ns1="http://schemas.microsoft.com/sharepoint/v3" xmlns:ns2="8401b2ad-10a0-4c2e-b428-c1a7912cbd6d" xmlns:ns3="5d14476e-9a28-4b63-91e7-466c0fe8d5e9" targetNamespace="http://schemas.microsoft.com/office/2006/metadata/properties" ma:root="true" ma:fieldsID="1190dbcae69e08299afa11e4c5af23a9" ns1:_="" ns2:_="" ns3:_="">
    <xsd:import namespace="http://schemas.microsoft.com/sharepoint/v3"/>
    <xsd:import namespace="8401b2ad-10a0-4c2e-b428-c1a7912cbd6d"/>
    <xsd:import namespace="5d14476e-9a28-4b63-91e7-466c0fe8d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b2ad-10a0-4c2e-b428-c1a7912cb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5bca36-3603-4630-88bd-876bc1247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476e-9a28-4b63-91e7-466c0fe8d5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4e25c4-8cea-4ed1-b6d7-2446ad30862f}" ma:internalName="TaxCatchAll" ma:showField="CatchAllData" ma:web="5d14476e-9a28-4b63-91e7-466c0fe8d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048A-D1EF-49EC-BD04-3E8557D3A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E3248-452C-47D9-9405-663F31F8F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01b2ad-10a0-4c2e-b428-c1a7912cbd6d"/>
    <ds:schemaRef ds:uri="5d14476e-9a28-4b63-91e7-466c0fe8d5e9"/>
  </ds:schemaRefs>
</ds:datastoreItem>
</file>

<file path=customXml/itemProps3.xml><?xml version="1.0" encoding="utf-8"?>
<ds:datastoreItem xmlns:ds="http://schemas.openxmlformats.org/officeDocument/2006/customXml" ds:itemID="{2ABDAF54-DA46-4605-861A-5595A49E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1b2ad-10a0-4c2e-b428-c1a7912cbd6d"/>
    <ds:schemaRef ds:uri="5d14476e-9a28-4b63-91e7-466c0fe8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C51BE-8651-420B-B0AE-1F9BDA77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Katelynn Brown</dc:creator>
  <cp:keywords/>
  <cp:lastModifiedBy>John Chase</cp:lastModifiedBy>
  <cp:revision>13</cp:revision>
  <cp:lastPrinted>2025-01-24T15:55:00Z</cp:lastPrinted>
  <dcterms:created xsi:type="dcterms:W3CDTF">2026-01-02T21:36:00Z</dcterms:created>
  <dcterms:modified xsi:type="dcterms:W3CDTF">2026-01-09T12:34:00Z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0x0101008E607DE352BC614FBC4CD2FBFF623C54</vt:lpwstr>
  </property>
  <property fmtid="{D5CDD505-2E9C-101B-9397-08002B2CF9AE}" pid="3" name="Order">
    <vt:r8>3090400</vt:r8>
  </property>
  <property fmtid="{D5CDD505-2E9C-101B-9397-08002B2CF9AE}" pid="4" name="MediaServiceImageTags">
    <vt:lpwstr/>
  </property>
</Properties>
</file>